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7E60BA" w:rsidRPr="00752A32" w:rsidRDefault="00EC38FA" w:rsidP="00752A3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4C627F">
        <w:rPr>
          <w:rFonts w:ascii="GHEA Grapalat" w:hAnsi="GHEA Grapalat"/>
          <w:b/>
          <w:noProof/>
          <w:lang w:val="gsw-FR"/>
        </w:rPr>
        <w:t xml:space="preserve"> на поставку ремонтных работ</w:t>
      </w:r>
      <w:r w:rsidR="006D470A" w:rsidRPr="006D470A">
        <w:rPr>
          <w:rFonts w:ascii="GHEA Grapalat" w:hAnsi="GHEA Grapalat"/>
          <w:b/>
        </w:rPr>
        <w:t xml:space="preserve"> </w:t>
      </w:r>
      <w:r w:rsidR="006D470A">
        <w:rPr>
          <w:rFonts w:ascii="GHEA Grapalat" w:hAnsi="GHEA Grapalat"/>
          <w:b/>
        </w:rPr>
        <w:t>начальной школы № 194 имени А. Ованнисяна</w:t>
      </w:r>
      <w:r w:rsidR="003F72B5" w:rsidRPr="008322CC">
        <w:rPr>
          <w:rFonts w:ascii="GHEA Grapalat" w:hAnsi="GHEA Grapalat"/>
          <w:b/>
          <w:noProof/>
          <w:lang w:val="gsw-FR"/>
        </w:rPr>
        <w:t xml:space="preserve"> </w:t>
      </w:r>
      <w:r w:rsidR="00F82D44" w:rsidRPr="008322CC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8322CC">
        <w:rPr>
          <w:rFonts w:ascii="GHEA Grapalat" w:hAnsi="GHEA Grapalat"/>
          <w:b/>
          <w:noProof/>
          <w:lang w:val="gsw-FR"/>
        </w:rPr>
        <w:t xml:space="preserve"> </w:t>
      </w:r>
      <w:r w:rsidR="00752A32" w:rsidRPr="00752A32">
        <w:rPr>
          <w:rFonts w:ascii="GHEA Grapalat" w:hAnsi="GHEA Grapalat"/>
          <w:b/>
          <w:noProof/>
          <w:lang w:val="gsw-FR"/>
        </w:rPr>
        <w:t>HHQK-HBMAShDzB-25/</w:t>
      </w:r>
      <w:r w:rsidR="00FD659F">
        <w:rPr>
          <w:rFonts w:ascii="GHEA Grapalat" w:hAnsi="GHEA Grapalat"/>
          <w:b/>
          <w:noProof/>
          <w:lang w:val="gsw-FR"/>
        </w:rPr>
        <w:t>22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FD659F">
        <w:rPr>
          <w:rFonts w:ascii="GHEA Grapalat" w:hAnsi="GHEA Grapalat"/>
          <w:sz w:val="20"/>
        </w:rPr>
        <w:t>19.09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752A32">
        <w:rPr>
          <w:rFonts w:ascii="GHEA Grapalat" w:hAnsi="GHEA Grapalat"/>
          <w:sz w:val="20"/>
        </w:rPr>
        <w:t>1</w:t>
      </w:r>
      <w:r w:rsidR="00FD659F">
        <w:rPr>
          <w:rFonts w:ascii="GHEA Grapalat" w:hAnsi="GHEA Grapalat"/>
          <w:sz w:val="20"/>
        </w:rPr>
        <w:t>2:00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250"/>
        <w:gridCol w:w="2165"/>
        <w:gridCol w:w="1620"/>
      </w:tblGrid>
      <w:tr w:rsidR="00E95D63" w:rsidRPr="00E826F6" w:rsidTr="00FD659F">
        <w:trPr>
          <w:gridAfter w:val="1"/>
          <w:wAfter w:w="1620" w:type="dxa"/>
          <w:trHeight w:val="693"/>
        </w:trPr>
        <w:tc>
          <w:tcPr>
            <w:tcW w:w="288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41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FD659F" w:rsidRPr="005A7AE8" w:rsidTr="00FD659F">
        <w:trPr>
          <w:gridAfter w:val="1"/>
          <w:wAfter w:w="1620" w:type="dxa"/>
          <w:trHeight w:val="283"/>
        </w:trPr>
        <w:tc>
          <w:tcPr>
            <w:tcW w:w="2880" w:type="dxa"/>
          </w:tcPr>
          <w:p w:rsidR="00FD659F" w:rsidRPr="00E826F6" w:rsidRDefault="00FD659F" w:rsidP="00FD659F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FD659F" w:rsidRPr="00E826F6" w:rsidRDefault="00FD659F" w:rsidP="00FD659F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4415" w:type="dxa"/>
            <w:gridSpan w:val="2"/>
          </w:tcPr>
          <w:p w:rsidR="00FD659F" w:rsidRPr="007E60BA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О. Заргарян</w:t>
            </w:r>
          </w:p>
          <w:p w:rsidR="00FD659F" w:rsidRDefault="00FD659F" w:rsidP="00FD659F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О. Кананян</w:t>
            </w:r>
          </w:p>
          <w:p w:rsidR="00FD659F" w:rsidRPr="003A2734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Асатрян</w:t>
            </w:r>
          </w:p>
        </w:tc>
      </w:tr>
      <w:tr w:rsidR="00FD659F" w:rsidRPr="00EC38FA" w:rsidTr="00FD659F">
        <w:trPr>
          <w:trHeight w:val="60"/>
        </w:trPr>
        <w:tc>
          <w:tcPr>
            <w:tcW w:w="2880" w:type="dxa"/>
          </w:tcPr>
          <w:p w:rsidR="00FD659F" w:rsidRPr="00E826F6" w:rsidRDefault="00FD659F" w:rsidP="00FD659F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22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D659F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Нунян</w:t>
            </w:r>
          </w:p>
          <w:p w:rsidR="00FD659F" w:rsidRPr="00442BD0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Л. Меликян</w:t>
            </w:r>
          </w:p>
        </w:tc>
        <w:tc>
          <w:tcPr>
            <w:tcW w:w="3785" w:type="dxa"/>
            <w:gridSpan w:val="2"/>
          </w:tcPr>
          <w:p w:rsidR="00FD659F" w:rsidRPr="00E826F6" w:rsidRDefault="00FD659F" w:rsidP="00FD659F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FD659F">
        <w:trPr>
          <w:trHeight w:val="60"/>
        </w:trPr>
        <w:tc>
          <w:tcPr>
            <w:tcW w:w="288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2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B32F71" w:rsidRPr="0083295A" w:rsidRDefault="00BF17F7" w:rsidP="00B32F71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A90962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FD659F">
        <w:rPr>
          <w:rFonts w:ascii="GHEA Grapalat" w:hAnsi="GHEA Grapalat"/>
          <w:noProof/>
          <w:sz w:val="14"/>
          <w:szCs w:val="14"/>
        </w:rPr>
        <w:t>О. Заргарян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6D470A" w:rsidRPr="006D470A" w:rsidRDefault="006D470A" w:rsidP="006D470A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Процесс закупки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был 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>осуществл</w:t>
      </w:r>
      <w:r>
        <w:rPr>
          <w:rFonts w:ascii="GHEA Grapalat" w:hAnsi="GHEA Grapalat"/>
          <w:color w:val="000000" w:themeColor="text1"/>
          <w:sz w:val="22"/>
          <w:szCs w:val="22"/>
        </w:rPr>
        <w:t>ен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согласно части 6 статьи 15 Закона РА «О закупках».</w:t>
      </w:r>
    </w:p>
    <w:p w:rsidR="0079560A" w:rsidRPr="0083295A" w:rsidRDefault="00FD659F" w:rsidP="0079560A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="006D470A">
        <w:rPr>
          <w:rFonts w:ascii="GHEA Grapalat" w:hAnsi="GHEA Grapalat"/>
          <w:color w:val="000000" w:themeColor="text1"/>
          <w:sz w:val="22"/>
          <w:szCs w:val="22"/>
        </w:rPr>
        <w:t xml:space="preserve">) </w:t>
      </w:r>
      <w:r w:rsidR="007E60BA">
        <w:rPr>
          <w:rFonts w:ascii="GHEA Grapalat" w:hAnsi="GHEA Grapalat"/>
          <w:color w:val="000000" w:themeColor="text1"/>
          <w:sz w:val="22"/>
          <w:szCs w:val="22"/>
        </w:rPr>
        <w:t>О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>
        <w:rPr>
          <w:rFonts w:ascii="GHEA Grapalat" w:hAnsi="GHEA Grapalat"/>
          <w:color w:val="000000" w:themeColor="text1"/>
          <w:sz w:val="22"/>
          <w:szCs w:val="22"/>
        </w:rPr>
        <w:t>1</w:t>
      </w:r>
      <w:r w:rsidR="006D470A">
        <w:rPr>
          <w:rFonts w:ascii="GHEA Grapalat" w:hAnsi="GHEA Grapalat"/>
          <w:color w:val="000000" w:themeColor="text1"/>
          <w:sz w:val="22"/>
          <w:szCs w:val="22"/>
        </w:rPr>
        <w:t>9</w:t>
      </w:r>
      <w:r w:rsidR="008F085F">
        <w:rPr>
          <w:rFonts w:ascii="GHEA Grapalat" w:hAnsi="GHEA Grapalat"/>
          <w:color w:val="000000" w:themeColor="text1"/>
          <w:sz w:val="22"/>
          <w:szCs w:val="22"/>
        </w:rPr>
        <w:t>-</w:t>
      </w:r>
      <w:r w:rsidR="0048346B" w:rsidRPr="0048346B">
        <w:rPr>
          <w:rFonts w:ascii="GHEA Grapalat" w:hAnsi="GHEA Grapalat"/>
          <w:color w:val="000000" w:themeColor="text1"/>
          <w:sz w:val="22"/>
          <w:szCs w:val="22"/>
          <w:lang w:val="ru-RU"/>
        </w:rPr>
        <w:t>ого</w:t>
      </w:r>
      <w:r w:rsidR="008F085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</w:rPr>
        <w:t>сентября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D2FBC">
        <w:rPr>
          <w:rFonts w:ascii="GHEA Grapalat" w:hAnsi="GHEA Grapalat"/>
          <w:color w:val="000000" w:themeColor="text1"/>
          <w:sz w:val="22"/>
          <w:szCs w:val="22"/>
        </w:rPr>
        <w:t xml:space="preserve">2025 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года в </w:t>
      </w:r>
      <w:r w:rsidR="007E60BA">
        <w:rPr>
          <w:rFonts w:ascii="GHEA Grapalat" w:hAnsi="GHEA Grapalat"/>
          <w:color w:val="000000" w:themeColor="text1"/>
          <w:sz w:val="22"/>
          <w:szCs w:val="22"/>
        </w:rPr>
        <w:t>1</w:t>
      </w:r>
      <w:r>
        <w:rPr>
          <w:rFonts w:ascii="GHEA Grapalat" w:hAnsi="GHEA Grapalat"/>
          <w:color w:val="000000" w:themeColor="text1"/>
          <w:sz w:val="22"/>
          <w:szCs w:val="22"/>
        </w:rPr>
        <w:t>2:00</w:t>
      </w:r>
      <w:r w:rsidR="003D097F">
        <w:rPr>
          <w:rFonts w:ascii="GHEA Grapalat" w:hAnsi="GHEA Grapalat"/>
          <w:color w:val="000000" w:themeColor="text1"/>
          <w:sz w:val="22"/>
          <w:szCs w:val="22"/>
        </w:rPr>
        <w:t xml:space="preserve"> в ситеме </w:t>
      </w:r>
      <w:hyperlink r:id="rId8" w:history="1">
        <w:r w:rsidR="003D097F" w:rsidRPr="007B0A75">
          <w:rPr>
            <w:rStyle w:val="Hyperlink"/>
            <w:rFonts w:ascii="GHEA Grapalat" w:hAnsi="GHEA Grapalat" w:cs="Sylfaen"/>
            <w:color w:val="000000" w:themeColor="text1"/>
            <w:sz w:val="22"/>
            <w:szCs w:val="22"/>
            <w:lang w:val="pt-BR"/>
          </w:rPr>
          <w:t>www.armeps.am</w:t>
        </w:r>
      </w:hyperlink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FD659F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г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 w:rsidR="00E95D63" w:rsidRPr="0083295A">
        <w:rPr>
          <w:rFonts w:ascii="GHEA Grapalat" w:hAnsi="GHEA Grapalat"/>
          <w:sz w:val="22"/>
          <w:szCs w:val="22"/>
          <w:lang w:val="hy-AM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следующи</w:t>
      </w:r>
      <w:r w:rsidR="00316108">
        <w:rPr>
          <w:rFonts w:ascii="GHEA Grapalat" w:hAnsi="GHEA Grapalat"/>
          <w:sz w:val="22"/>
          <w:szCs w:val="22"/>
          <w:lang w:val="ru-RU"/>
        </w:rPr>
        <w:t>е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2190"/>
        <w:gridCol w:w="1609"/>
        <w:gridCol w:w="1710"/>
        <w:gridCol w:w="1511"/>
        <w:gridCol w:w="1869"/>
      </w:tblGrid>
      <w:tr w:rsidR="003A2734" w:rsidRPr="008346CF" w:rsidTr="006D39A8">
        <w:trPr>
          <w:trHeight w:val="676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2190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8346CF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60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Цена закупки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Стоимост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FD659F" w:rsidRPr="008346CF" w:rsidTr="00FD659F">
        <w:trPr>
          <w:trHeight w:val="432"/>
          <w:jc w:val="center"/>
        </w:trPr>
        <w:tc>
          <w:tcPr>
            <w:tcW w:w="662" w:type="dxa"/>
            <w:vAlign w:val="center"/>
          </w:tcPr>
          <w:p w:rsidR="00FD659F" w:rsidRPr="008346CF" w:rsidRDefault="00FD659F" w:rsidP="00FD65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190" w:type="dxa"/>
            <w:vAlign w:val="center"/>
          </w:tcPr>
          <w:p w:rsidR="00FD659F" w:rsidRPr="00F37FE2" w:rsidRDefault="00FD659F" w:rsidP="00FD659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ГОАРИК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&gt;&gt;</w:t>
            </w:r>
          </w:p>
        </w:tc>
        <w:tc>
          <w:tcPr>
            <w:tcW w:w="1609" w:type="dxa"/>
            <w:vMerge w:val="restart"/>
            <w:vAlign w:val="center"/>
          </w:tcPr>
          <w:p w:rsidR="00FD659F" w:rsidRPr="00783610" w:rsidRDefault="00FD659F" w:rsidP="00FD659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783610">
              <w:rPr>
                <w:rFonts w:ascii="GHEA Grapalat" w:hAnsi="GHEA Grapalat"/>
                <w:sz w:val="22"/>
                <w:szCs w:val="22"/>
                <w:lang w:val="pt-BR"/>
              </w:rPr>
              <w:t>785 769 126</w:t>
            </w:r>
          </w:p>
        </w:tc>
        <w:tc>
          <w:tcPr>
            <w:tcW w:w="1710" w:type="dxa"/>
            <w:vAlign w:val="center"/>
          </w:tcPr>
          <w:p w:rsidR="00FD659F" w:rsidRPr="00E67A55" w:rsidRDefault="00FD659F" w:rsidP="00FD659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635 163 000</w:t>
            </w:r>
          </w:p>
        </w:tc>
        <w:tc>
          <w:tcPr>
            <w:tcW w:w="1511" w:type="dxa"/>
            <w:vAlign w:val="center"/>
          </w:tcPr>
          <w:p w:rsidR="00FD659F" w:rsidRPr="00E67A55" w:rsidRDefault="00FD659F" w:rsidP="00FD659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127 032 600</w:t>
            </w:r>
          </w:p>
        </w:tc>
        <w:tc>
          <w:tcPr>
            <w:tcW w:w="1869" w:type="dxa"/>
            <w:vAlign w:val="center"/>
          </w:tcPr>
          <w:p w:rsidR="00FD659F" w:rsidRPr="00E67A55" w:rsidRDefault="00FD659F" w:rsidP="00FD659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762 195 600</w:t>
            </w:r>
          </w:p>
        </w:tc>
      </w:tr>
      <w:tr w:rsidR="00FD659F" w:rsidRPr="008346CF" w:rsidTr="00FD659F">
        <w:trPr>
          <w:trHeight w:val="432"/>
          <w:jc w:val="center"/>
        </w:trPr>
        <w:tc>
          <w:tcPr>
            <w:tcW w:w="662" w:type="dxa"/>
            <w:vAlign w:val="center"/>
          </w:tcPr>
          <w:p w:rsidR="00FD659F" w:rsidRPr="008346CF" w:rsidRDefault="00FD659F" w:rsidP="00FD65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190" w:type="dxa"/>
            <w:vAlign w:val="center"/>
          </w:tcPr>
          <w:p w:rsidR="00FD659F" w:rsidRDefault="00FD659F" w:rsidP="00FD659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Бидек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&gt;&gt;</w:t>
            </w:r>
          </w:p>
        </w:tc>
        <w:tc>
          <w:tcPr>
            <w:tcW w:w="1609" w:type="dxa"/>
            <w:vMerge/>
            <w:vAlign w:val="center"/>
          </w:tcPr>
          <w:p w:rsidR="00FD659F" w:rsidRPr="00752A32" w:rsidRDefault="00FD659F" w:rsidP="00FD659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</w:p>
        </w:tc>
        <w:tc>
          <w:tcPr>
            <w:tcW w:w="1710" w:type="dxa"/>
            <w:vAlign w:val="center"/>
          </w:tcPr>
          <w:p w:rsidR="00FD659F" w:rsidRPr="00752A32" w:rsidRDefault="00FD659F" w:rsidP="00FD659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648 259 000</w:t>
            </w:r>
          </w:p>
        </w:tc>
        <w:tc>
          <w:tcPr>
            <w:tcW w:w="1511" w:type="dxa"/>
            <w:vAlign w:val="center"/>
          </w:tcPr>
          <w:p w:rsidR="00FD659F" w:rsidRPr="00752A32" w:rsidRDefault="00FD659F" w:rsidP="00FD659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129 651 800</w:t>
            </w:r>
          </w:p>
        </w:tc>
        <w:tc>
          <w:tcPr>
            <w:tcW w:w="1869" w:type="dxa"/>
            <w:vAlign w:val="center"/>
          </w:tcPr>
          <w:p w:rsidR="00FD659F" w:rsidRPr="00752A32" w:rsidRDefault="00FD659F" w:rsidP="00FD659F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777 910 800</w:t>
            </w:r>
          </w:p>
        </w:tc>
      </w:tr>
    </w:tbl>
    <w:p w:rsidR="008A0B97" w:rsidRDefault="008A0B97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>Участник</w:t>
      </w:r>
      <w:r w:rsidR="00B3779E" w:rsidRPr="005A7AE8">
        <w:rPr>
          <w:rFonts w:ascii="GHEA Grapalat" w:hAnsi="GHEA Grapalat"/>
          <w:sz w:val="18"/>
          <w:szCs w:val="18"/>
          <w:lang w:val="ru-RU"/>
        </w:rPr>
        <w:t xml:space="preserve"> не включен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в </w:t>
      </w:r>
      <w:hyperlink r:id="rId9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sz w:val="18"/>
          <w:szCs w:val="18"/>
        </w:rPr>
        <w:t xml:space="preserve"> 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FD659F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3A2734" w:rsidRPr="00A71404" w:rsidRDefault="003A2734" w:rsidP="008A0B97">
      <w:pPr>
        <w:pStyle w:val="BodyText2"/>
        <w:ind w:firstLine="562"/>
        <w:rPr>
          <w:rFonts w:ascii="GHEA Grapalat" w:hAnsi="GHEA Grapalat"/>
          <w:sz w:val="18"/>
          <w:szCs w:val="18"/>
        </w:rPr>
      </w:pPr>
    </w:p>
    <w:p w:rsidR="007E60BA" w:rsidRDefault="007E60BA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A2734" w:rsidRPr="005903CA" w:rsidRDefault="003A2734" w:rsidP="003A2734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5903CA">
        <w:rPr>
          <w:rFonts w:ascii="GHEA Grapalat" w:hAnsi="GHEA Grapalat" w:cs="Sylfaen"/>
          <w:b/>
          <w:color w:val="000000" w:themeColor="text1"/>
          <w:lang w:val="hy-AM"/>
        </w:rPr>
        <w:t>2</w:t>
      </w:r>
      <w:r w:rsidRPr="005903CA">
        <w:rPr>
          <w:rFonts w:ascii="Cambria Math" w:hAnsi="Cambria Math" w:cs="Cambria Math"/>
          <w:b/>
          <w:color w:val="000000" w:themeColor="text1"/>
          <w:lang w:val="hy-AM"/>
        </w:rPr>
        <w:t>․</w:t>
      </w:r>
      <w:r>
        <w:rPr>
          <w:rFonts w:ascii="GHEA Grapalat" w:hAnsi="GHEA Grapalat" w:cs="Sylfaen"/>
          <w:b/>
          <w:color w:val="000000" w:themeColor="text1"/>
        </w:rPr>
        <w:t xml:space="preserve">  Имена, адрес деятельности, телефон</w:t>
      </w:r>
      <w:r w:rsidR="00D344A8">
        <w:rPr>
          <w:rFonts w:ascii="GHEA Grapalat" w:hAnsi="GHEA Grapalat" w:cs="Sylfaen"/>
          <w:b/>
          <w:color w:val="000000" w:themeColor="text1"/>
        </w:rPr>
        <w:t xml:space="preserve">, адрес эл. почты участников </w:t>
      </w:r>
      <w:r>
        <w:rPr>
          <w:rFonts w:ascii="GHEA Grapalat" w:hAnsi="GHEA Grapalat" w:cs="Sylfaen"/>
          <w:b/>
          <w:color w:val="000000" w:themeColor="text1"/>
        </w:rPr>
        <w:t xml:space="preserve"> </w:t>
      </w:r>
    </w:p>
    <w:p w:rsidR="003A2734" w:rsidRPr="005903CA" w:rsidRDefault="003A2734" w:rsidP="003A2734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5903CA">
        <w:rPr>
          <w:rFonts w:ascii="GHEA Grapalat" w:hAnsi="GHEA Grapalat"/>
          <w:b/>
          <w:lang w:val="hy-AM"/>
        </w:rPr>
        <w:t>-----------------------------------</w:t>
      </w:r>
      <w:r>
        <w:rPr>
          <w:rFonts w:ascii="GHEA Grapalat" w:hAnsi="GHEA Grapalat"/>
          <w:b/>
        </w:rPr>
        <w:t>---------</w:t>
      </w:r>
      <w:r w:rsidRPr="005903CA">
        <w:rPr>
          <w:rFonts w:ascii="GHEA Grapalat" w:hAnsi="GHEA Grapalat"/>
          <w:b/>
          <w:lang w:val="hy-AM"/>
        </w:rPr>
        <w:t>------</w:t>
      </w:r>
      <w:r w:rsidRPr="005903CA">
        <w:rPr>
          <w:rFonts w:ascii="GHEA Grapalat" w:hAnsi="GHEA Grapalat"/>
          <w:b/>
        </w:rPr>
        <w:t>-------------------------------</w:t>
      </w:r>
      <w:r w:rsidRPr="005903CA">
        <w:rPr>
          <w:rFonts w:ascii="GHEA Grapalat" w:hAnsi="GHEA Grapalat"/>
          <w:b/>
          <w:lang w:val="hy-AM"/>
        </w:rPr>
        <w:t>----------------------------</w:t>
      </w:r>
    </w:p>
    <w:p w:rsidR="00FD659F" w:rsidRPr="0083295A" w:rsidRDefault="00FD659F" w:rsidP="00FD659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О. Заргарян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7E60B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7E60BA" w:rsidRPr="0083295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047"/>
        <w:gridCol w:w="3240"/>
        <w:gridCol w:w="2160"/>
        <w:gridCol w:w="2402"/>
      </w:tblGrid>
      <w:tr w:rsidR="003A2734" w:rsidRPr="005903CA" w:rsidTr="006D39A8">
        <w:trPr>
          <w:trHeight w:val="746"/>
          <w:tblHeader/>
          <w:jc w:val="center"/>
        </w:trPr>
        <w:tc>
          <w:tcPr>
            <w:tcW w:w="625" w:type="dxa"/>
            <w:vAlign w:val="center"/>
            <w:hideMark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047" w:type="dxa"/>
            <w:vAlign w:val="center"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3240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2160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402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FD659F" w:rsidRPr="005903CA" w:rsidTr="00DC2CD7">
        <w:trPr>
          <w:trHeight w:val="812"/>
          <w:jc w:val="center"/>
        </w:trPr>
        <w:tc>
          <w:tcPr>
            <w:tcW w:w="625" w:type="dxa"/>
            <w:vAlign w:val="center"/>
          </w:tcPr>
          <w:p w:rsidR="00FD659F" w:rsidRPr="008346CF" w:rsidRDefault="00FD659F" w:rsidP="00FD65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047" w:type="dxa"/>
            <w:vAlign w:val="center"/>
          </w:tcPr>
          <w:p w:rsidR="00FD659F" w:rsidRPr="00F37FE2" w:rsidRDefault="00FD659F" w:rsidP="00FD659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ГОАРИК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&gt;&gt;</w:t>
            </w:r>
          </w:p>
        </w:tc>
        <w:tc>
          <w:tcPr>
            <w:tcW w:w="7802" w:type="dxa"/>
            <w:gridSpan w:val="3"/>
            <w:vAlign w:val="center"/>
          </w:tcPr>
          <w:p w:rsidR="00FD659F" w:rsidRPr="00BE4A98" w:rsidRDefault="00FD659F" w:rsidP="00FD659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информация отсутствовает, потаму что не представил </w:t>
            </w:r>
            <w:r w:rsidRPr="00FD659F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заявление--объявлениe</w:t>
            </w:r>
          </w:p>
        </w:tc>
      </w:tr>
      <w:tr w:rsidR="00FD659F" w:rsidRPr="005903CA" w:rsidTr="006D39A8">
        <w:trPr>
          <w:trHeight w:val="812"/>
          <w:jc w:val="center"/>
        </w:trPr>
        <w:tc>
          <w:tcPr>
            <w:tcW w:w="625" w:type="dxa"/>
            <w:vAlign w:val="center"/>
          </w:tcPr>
          <w:p w:rsidR="00FD659F" w:rsidRPr="008346CF" w:rsidRDefault="00FD659F" w:rsidP="00FD65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047" w:type="dxa"/>
            <w:vAlign w:val="center"/>
          </w:tcPr>
          <w:p w:rsidR="00FD659F" w:rsidRPr="00746BA0" w:rsidRDefault="00FD659F" w:rsidP="00FD659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Бидек</w:t>
            </w:r>
            <w:r w:rsidRPr="00746B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</w:p>
        </w:tc>
        <w:tc>
          <w:tcPr>
            <w:tcW w:w="3240" w:type="dxa"/>
            <w:vAlign w:val="center"/>
          </w:tcPr>
          <w:p w:rsidR="00FD659F" w:rsidRPr="00311905" w:rsidRDefault="00FD659F" w:rsidP="00FD659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 xml:space="preserve">г. Ереван РА, Сасунци Давит </w:t>
            </w:r>
            <w:r w:rsidRPr="00311905"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>87</w:t>
            </w:r>
            <w:r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>а</w:t>
            </w:r>
          </w:p>
        </w:tc>
        <w:tc>
          <w:tcPr>
            <w:tcW w:w="2160" w:type="dxa"/>
            <w:vAlign w:val="center"/>
          </w:tcPr>
          <w:p w:rsidR="00FD659F" w:rsidRPr="00311905" w:rsidRDefault="00FD659F" w:rsidP="00FD659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</w:pPr>
            <w:r w:rsidRPr="00311905"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>(+374) 11 57</w:t>
            </w:r>
            <w:r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 xml:space="preserve"> </w:t>
            </w:r>
            <w:r w:rsidRPr="00311905"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>55</w:t>
            </w:r>
            <w:r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 xml:space="preserve"> </w:t>
            </w:r>
            <w:r w:rsidRPr="00311905"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>22, (+374) 9</w:t>
            </w:r>
            <w:r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>3 18 99 93</w:t>
            </w:r>
            <w:r w:rsidRPr="00311905">
              <w:rPr>
                <w:rFonts w:ascii="GHEA Grapalat" w:hAnsi="GHEA Grapalat" w:cs="GHEA Grapalat"/>
                <w:noProof/>
                <w:sz w:val="22"/>
                <w:szCs w:val="22"/>
                <w:lang w:val="sq-AL"/>
              </w:rPr>
              <w:t xml:space="preserve"> </w:t>
            </w:r>
          </w:p>
        </w:tc>
        <w:tc>
          <w:tcPr>
            <w:tcW w:w="2402" w:type="dxa"/>
            <w:vAlign w:val="center"/>
          </w:tcPr>
          <w:p w:rsidR="00FD659F" w:rsidRPr="00311905" w:rsidRDefault="00FD659F" w:rsidP="00FD659F">
            <w:pPr>
              <w:pStyle w:val="BodyTextIndent3"/>
              <w:tabs>
                <w:tab w:val="left" w:pos="540"/>
              </w:tabs>
              <w:spacing w:line="240" w:lineRule="auto"/>
              <w:ind w:right="61"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1905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bedeck.llc@mail.ru, info@bedeck.am </w:t>
            </w:r>
          </w:p>
        </w:tc>
      </w:tr>
    </w:tbl>
    <w:p w:rsidR="00457844" w:rsidRDefault="00457844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344A8" w:rsidRDefault="00D344A8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344A8" w:rsidRDefault="00D344A8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344A8" w:rsidRDefault="00D344A8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344A8" w:rsidRDefault="00D344A8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344A8" w:rsidRDefault="00D344A8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344A8" w:rsidRDefault="00D344A8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344A8" w:rsidRDefault="00D344A8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92150" w:rsidRPr="00D92150" w:rsidRDefault="00C73951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DB55EC" w:rsidRPr="00D92150" w:rsidRDefault="00D92150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3A2734" w:rsidRPr="0083295A" w:rsidRDefault="003A2734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E956F2" w:rsidRPr="0083295A" w:rsidRDefault="00E956F2" w:rsidP="00E956F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FD659F">
        <w:rPr>
          <w:rFonts w:ascii="GHEA Grapalat" w:hAnsi="GHEA Grapalat"/>
          <w:noProof/>
          <w:sz w:val="14"/>
          <w:szCs w:val="14"/>
        </w:rPr>
        <w:t>О. Заргарян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5355D0" w:rsidRDefault="005355D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71404" w:rsidRDefault="00C73951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3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>.1</w:t>
      </w:r>
      <w:r w:rsidR="00752A32" w:rsidRPr="00752A32">
        <w:t xml:space="preserve"> </w:t>
      </w:r>
      <w:r w:rsidR="00752A32" w:rsidRPr="00752A32">
        <w:rPr>
          <w:rFonts w:ascii="GHEA Grapalat" w:hAnsi="GHEA Grapalat"/>
          <w:sz w:val="22"/>
          <w:szCs w:val="22"/>
          <w:lang w:val="ru-RU"/>
        </w:rPr>
        <w:t>На основании статьи 67 Порядка организации процесса закупок и статьи 8.21 Приглашения, утвержденного Постановлением Правительства РА № 526-Н от 04.05.2017 г., с целью проверки достоверности данных, представленных участником, оценочная комиссия постановила</w:t>
      </w:r>
      <w:r w:rsidR="00D344A8">
        <w:rPr>
          <w:rFonts w:ascii="GHEA Grapalat" w:hAnsi="GHEA Grapalat"/>
          <w:sz w:val="22"/>
          <w:szCs w:val="22"/>
        </w:rPr>
        <w:t xml:space="preserve"> решение запросить</w:t>
      </w:r>
      <w:r w:rsidR="00752A32" w:rsidRPr="00752A32">
        <w:rPr>
          <w:rFonts w:ascii="GHEA Grapalat" w:hAnsi="GHEA Grapalat"/>
          <w:sz w:val="22"/>
          <w:szCs w:val="22"/>
          <w:lang w:val="ru-RU"/>
        </w:rPr>
        <w:t>:</w:t>
      </w:r>
    </w:p>
    <w:p w:rsidR="00752A32" w:rsidRPr="00D344A8" w:rsidRDefault="00752A32" w:rsidP="00D344A8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  <w:r w:rsidRPr="00D344A8">
        <w:rPr>
          <w:rFonts w:ascii="GHEA Grapalat" w:hAnsi="GHEA Grapalat" w:cs="GHEA Grapalat"/>
          <w:sz w:val="22"/>
          <w:szCs w:val="22"/>
        </w:rPr>
        <w:t xml:space="preserve">1. </w:t>
      </w:r>
      <w:r w:rsidR="00D344A8" w:rsidRPr="00D344A8">
        <w:rPr>
          <w:rFonts w:ascii="GHEA Grapalat" w:hAnsi="GHEA Grapalat" w:cs="GHEA Grapalat"/>
          <w:sz w:val="22"/>
          <w:szCs w:val="22"/>
        </w:rPr>
        <w:t>относительно отсутствия просроченных обязательств по контролируемым КГД доходам по состоянию на день подачи заявки и среднего валового оборота за три отчетных года, предшествующих подаче заявки, комитет государственных доходов РА</w:t>
      </w:r>
    </w:p>
    <w:p w:rsidR="00D344A8" w:rsidRPr="00D344A8" w:rsidRDefault="00D344A8" w:rsidP="00D344A8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  <w:r w:rsidRPr="00D344A8">
        <w:rPr>
          <w:rFonts w:ascii="GHEA Grapalat" w:hAnsi="GHEA Grapalat" w:cs="GHEA Grapalat"/>
          <w:sz w:val="22"/>
          <w:szCs w:val="22"/>
        </w:rPr>
        <w:t>2.о том, что в течение 3 лет, предшествующих году подачи заявки, заказчик не понес штрафов и штрафов по прежним договорным обязательствам: Министерства здравоохранения и ОНКС</w:t>
      </w:r>
      <w:r w:rsidRPr="00D344A8">
        <w:rPr>
          <w:rFonts w:ascii="GHEA Grapalat" w:hAnsi="GHEA Grapalat" w:cs="GHEA Grapalat"/>
          <w:sz w:val="22"/>
          <w:szCs w:val="22"/>
        </w:rPr>
        <w:t xml:space="preserve">, </w:t>
      </w:r>
      <w:r w:rsidRPr="00D344A8">
        <w:rPr>
          <w:rFonts w:ascii="GHEA Grapalat" w:hAnsi="GHEA Grapalat" w:cs="GHEA Grapalat"/>
          <w:sz w:val="22"/>
          <w:szCs w:val="22"/>
        </w:rPr>
        <w:t>комитет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градостроительства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РА, мэрия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Еревана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и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Фонд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территориального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развития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РА</w:t>
      </w:r>
      <w:r w:rsidRPr="00D344A8">
        <w:rPr>
          <w:rFonts w:ascii="GHEA Grapalat" w:hAnsi="GHEA Grapalat" w:cs="GHEA Grapalat"/>
          <w:sz w:val="22"/>
          <w:szCs w:val="22"/>
        </w:rPr>
        <w:t>,</w:t>
      </w:r>
    </w:p>
    <w:p w:rsidR="00D344A8" w:rsidRPr="00D344A8" w:rsidRDefault="00D344A8" w:rsidP="00D344A8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  <w:r w:rsidRPr="00D344A8">
        <w:rPr>
          <w:rFonts w:ascii="GHEA Grapalat" w:hAnsi="GHEA Grapalat" w:cs="GHEA Grapalat"/>
          <w:sz w:val="22"/>
          <w:szCs w:val="22"/>
        </w:rPr>
        <w:t>3.В части гарантии обеспечения заявки, поданной ООО "ГОАРИК", лицу, предоставившему гарантию обеспечения заявки, поскольку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в день предоставления гарантии последнему секретарь оценочной комиссии, указанный в приглашении на процедуру, со своего официального адреса электронной почты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tender4@minurban.am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не отправил на адрес электронной почты информацию о факте предоставления гарантии в соответствии с пунктом 5 Приложения № 3 к приглашению</w:t>
      </w:r>
      <w:r w:rsidRPr="00D344A8">
        <w:rPr>
          <w:rFonts w:ascii="GHEA Grapalat" w:hAnsi="GHEA Grapalat" w:cs="GHEA Grapalat"/>
          <w:sz w:val="22"/>
          <w:szCs w:val="22"/>
        </w:rPr>
        <w:t xml:space="preserve">: </w:t>
      </w:r>
      <w:r w:rsidRPr="00D344A8">
        <w:rPr>
          <w:rFonts w:ascii="GHEA Grapalat" w:hAnsi="GHEA Grapalat" w:cs="GHEA Grapalat"/>
          <w:sz w:val="22"/>
          <w:szCs w:val="22"/>
        </w:rPr>
        <w:t>номер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гарантии</w:t>
      </w:r>
      <w:r w:rsidRPr="00D344A8">
        <w:rPr>
          <w:rFonts w:ascii="GHEA Grapalat" w:hAnsi="GHEA Grapalat" w:cs="GHEA Grapalat"/>
          <w:sz w:val="22"/>
          <w:szCs w:val="22"/>
        </w:rPr>
        <w:t xml:space="preserve">, </w:t>
      </w:r>
      <w:r w:rsidRPr="00D344A8">
        <w:rPr>
          <w:rFonts w:ascii="GHEA Grapalat" w:hAnsi="GHEA Grapalat" w:cs="GHEA Grapalat"/>
          <w:sz w:val="22"/>
          <w:szCs w:val="22"/>
        </w:rPr>
        <w:t>название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банка-поставщика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и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код, указанный в пункте 1 гарантии, без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указания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части</w:t>
      </w:r>
      <w:r w:rsidRPr="00D344A8">
        <w:rPr>
          <w:rFonts w:ascii="GHEA Grapalat" w:hAnsi="GHEA Grapalat" w:cs="GHEA Grapalat"/>
          <w:sz w:val="22"/>
          <w:szCs w:val="22"/>
        </w:rPr>
        <w:t xml:space="preserve"> </w:t>
      </w:r>
      <w:r w:rsidRPr="00D344A8">
        <w:rPr>
          <w:rFonts w:ascii="GHEA Grapalat" w:hAnsi="GHEA Grapalat" w:cs="GHEA Grapalat"/>
          <w:sz w:val="22"/>
          <w:szCs w:val="22"/>
        </w:rPr>
        <w:t>суммы</w:t>
      </w:r>
      <w:r w:rsidRPr="00D344A8">
        <w:rPr>
          <w:rFonts w:ascii="GHEA Grapalat" w:hAnsi="GHEA Grapalat" w:cs="GHEA Grapalat"/>
          <w:sz w:val="22"/>
          <w:szCs w:val="22"/>
        </w:rPr>
        <w:t>.</w:t>
      </w:r>
    </w:p>
    <w:p w:rsidR="00752A32" w:rsidRPr="00752A32" w:rsidRDefault="00752A32" w:rsidP="009B43BD">
      <w:pPr>
        <w:pStyle w:val="BodyText2"/>
        <w:ind w:firstLine="562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3.2 </w:t>
      </w:r>
      <w:r w:rsidRPr="00752A32">
        <w:rPr>
          <w:rFonts w:ascii="GHEA Grapalat" w:hAnsi="GHEA Grapalat"/>
          <w:sz w:val="22"/>
          <w:szCs w:val="22"/>
        </w:rPr>
        <w:t xml:space="preserve">Заседание по рассмотрению заявок созывается в рабочий день, следующий за днем </w:t>
      </w:r>
      <w:r w:rsidRPr="00752A32">
        <w:rPr>
          <w:rFonts w:ascii="Cambria Math" w:hAnsi="Cambria Math" w:cs="Cambria Math"/>
          <w:sz w:val="22"/>
          <w:szCs w:val="22"/>
        </w:rPr>
        <w:t>​​</w:t>
      </w:r>
      <w:r w:rsidRPr="00752A32">
        <w:rPr>
          <w:rFonts w:ascii="GHEA Grapalat" w:hAnsi="GHEA Grapalat" w:cs="GHEA Grapalat"/>
          <w:sz w:val="22"/>
          <w:szCs w:val="22"/>
        </w:rPr>
        <w:t>получения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заключений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компетентных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органов</w:t>
      </w:r>
      <w:r w:rsidRPr="00752A32">
        <w:rPr>
          <w:rFonts w:ascii="GHEA Grapalat" w:hAnsi="GHEA Grapalat"/>
          <w:sz w:val="22"/>
          <w:szCs w:val="22"/>
        </w:rPr>
        <w:t xml:space="preserve">, </w:t>
      </w:r>
      <w:r w:rsidRPr="006D39A8">
        <w:rPr>
          <w:rFonts w:ascii="GHEA Grapalat" w:hAnsi="GHEA Grapalat" w:cs="GHEA Grapalat"/>
          <w:sz w:val="22"/>
          <w:szCs w:val="22"/>
        </w:rPr>
        <w:t>в</w:t>
      </w:r>
      <w:r w:rsidRPr="006D39A8">
        <w:rPr>
          <w:rFonts w:ascii="GHEA Grapalat" w:hAnsi="GHEA Grapalat"/>
          <w:sz w:val="22"/>
          <w:szCs w:val="22"/>
        </w:rPr>
        <w:t xml:space="preserve"> </w:t>
      </w:r>
      <w:r w:rsidR="00BD40A1" w:rsidRPr="006D39A8">
        <w:rPr>
          <w:rFonts w:ascii="GHEA Grapalat" w:hAnsi="GHEA Grapalat"/>
          <w:sz w:val="22"/>
          <w:szCs w:val="22"/>
        </w:rPr>
        <w:t>1</w:t>
      </w:r>
      <w:r w:rsidR="00D344A8">
        <w:rPr>
          <w:rFonts w:ascii="GHEA Grapalat" w:hAnsi="GHEA Grapalat"/>
          <w:sz w:val="22"/>
          <w:szCs w:val="22"/>
        </w:rPr>
        <w:t>1</w:t>
      </w:r>
      <w:r w:rsidRPr="006D39A8">
        <w:rPr>
          <w:rFonts w:ascii="GHEA Grapalat" w:hAnsi="GHEA Grapalat"/>
          <w:sz w:val="22"/>
          <w:szCs w:val="22"/>
        </w:rPr>
        <w:t>:</w:t>
      </w:r>
      <w:r w:rsidR="00A27373">
        <w:rPr>
          <w:rFonts w:ascii="GHEA Grapalat" w:hAnsi="GHEA Grapalat"/>
          <w:sz w:val="22"/>
          <w:szCs w:val="22"/>
        </w:rPr>
        <w:t>1</w:t>
      </w:r>
      <w:r w:rsidRPr="006D39A8">
        <w:rPr>
          <w:rFonts w:ascii="GHEA Grapalat" w:hAnsi="GHEA Grapalat"/>
          <w:sz w:val="22"/>
          <w:szCs w:val="22"/>
        </w:rPr>
        <w:t xml:space="preserve">0 </w:t>
      </w:r>
      <w:r w:rsidRPr="006D39A8">
        <w:rPr>
          <w:rFonts w:ascii="GHEA Grapalat" w:hAnsi="GHEA Grapalat" w:cs="GHEA Grapalat"/>
          <w:sz w:val="22"/>
          <w:szCs w:val="22"/>
        </w:rPr>
        <w:t>часов</w:t>
      </w:r>
      <w:r w:rsidRPr="006D39A8">
        <w:rPr>
          <w:rFonts w:ascii="GHEA Grapalat" w:hAnsi="GHEA Grapalat"/>
          <w:sz w:val="22"/>
          <w:szCs w:val="22"/>
        </w:rPr>
        <w:t xml:space="preserve"> </w:t>
      </w:r>
      <w:r w:rsidRPr="006D39A8">
        <w:rPr>
          <w:rFonts w:ascii="GHEA Grapalat" w:hAnsi="GHEA Grapalat" w:cs="GHEA Grapalat"/>
          <w:sz w:val="22"/>
          <w:szCs w:val="22"/>
        </w:rPr>
        <w:t>в</w:t>
      </w:r>
      <w:r w:rsidRPr="006D39A8">
        <w:rPr>
          <w:rFonts w:ascii="GHEA Grapalat" w:hAnsi="GHEA Grapalat"/>
          <w:sz w:val="22"/>
          <w:szCs w:val="22"/>
        </w:rPr>
        <w:t xml:space="preserve"> </w:t>
      </w:r>
      <w:r w:rsidRPr="006D39A8">
        <w:rPr>
          <w:rFonts w:ascii="GHEA Grapalat" w:hAnsi="GHEA Grapalat" w:cs="GHEA Grapalat"/>
          <w:sz w:val="22"/>
          <w:szCs w:val="22"/>
        </w:rPr>
        <w:t>зда</w:t>
      </w:r>
      <w:r w:rsidRPr="00752A32">
        <w:rPr>
          <w:rFonts w:ascii="GHEA Grapalat" w:hAnsi="GHEA Grapalat" w:cs="GHEA Grapalat"/>
          <w:sz w:val="22"/>
          <w:szCs w:val="22"/>
        </w:rPr>
        <w:t>нии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Комитета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по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градостроительству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РА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по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адресу</w:t>
      </w:r>
      <w:r w:rsidRPr="00752A32">
        <w:rPr>
          <w:rFonts w:ascii="GHEA Grapalat" w:hAnsi="GHEA Grapalat"/>
          <w:sz w:val="22"/>
          <w:szCs w:val="22"/>
        </w:rPr>
        <w:t xml:space="preserve">: </w:t>
      </w:r>
      <w:r w:rsidRPr="00752A32">
        <w:rPr>
          <w:rFonts w:ascii="GHEA Grapalat" w:hAnsi="GHEA Grapalat" w:cs="GHEA Grapalat"/>
          <w:sz w:val="22"/>
          <w:szCs w:val="22"/>
        </w:rPr>
        <w:t>г</w:t>
      </w:r>
      <w:r w:rsidRPr="00752A32">
        <w:rPr>
          <w:rFonts w:ascii="GHEA Grapalat" w:hAnsi="GHEA Grapalat"/>
          <w:sz w:val="22"/>
          <w:szCs w:val="22"/>
        </w:rPr>
        <w:t xml:space="preserve">. </w:t>
      </w:r>
      <w:r w:rsidRPr="00752A32">
        <w:rPr>
          <w:rFonts w:ascii="GHEA Grapalat" w:hAnsi="GHEA Grapalat" w:cs="GHEA Grapalat"/>
          <w:sz w:val="22"/>
          <w:szCs w:val="22"/>
        </w:rPr>
        <w:t>Ереван</w:t>
      </w:r>
      <w:r w:rsidRPr="00752A32">
        <w:rPr>
          <w:rFonts w:ascii="GHEA Grapalat" w:hAnsi="GHEA Grapalat"/>
          <w:sz w:val="22"/>
          <w:szCs w:val="22"/>
        </w:rPr>
        <w:t xml:space="preserve">, </w:t>
      </w:r>
      <w:r w:rsidRPr="00752A32">
        <w:rPr>
          <w:rFonts w:ascii="GHEA Grapalat" w:hAnsi="GHEA Grapalat" w:cs="GHEA Grapalat"/>
          <w:sz w:val="22"/>
          <w:szCs w:val="22"/>
        </w:rPr>
        <w:t>Площадь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Республики</w:t>
      </w:r>
      <w:r w:rsidRPr="00752A32">
        <w:rPr>
          <w:rFonts w:ascii="GHEA Grapalat" w:hAnsi="GHEA Grapalat"/>
          <w:sz w:val="22"/>
          <w:szCs w:val="22"/>
        </w:rPr>
        <w:t xml:space="preserve">, </w:t>
      </w:r>
      <w:r w:rsidRPr="00752A32">
        <w:rPr>
          <w:rFonts w:ascii="GHEA Grapalat" w:hAnsi="GHEA Grapalat" w:cs="GHEA Grapalat"/>
          <w:sz w:val="22"/>
          <w:szCs w:val="22"/>
        </w:rPr>
        <w:t>Здание</w:t>
      </w:r>
      <w:r w:rsidRPr="00752A32">
        <w:rPr>
          <w:rFonts w:ascii="GHEA Grapalat" w:hAnsi="GHEA Grapalat"/>
          <w:sz w:val="22"/>
          <w:szCs w:val="22"/>
        </w:rPr>
        <w:t xml:space="preserve"> </w:t>
      </w:r>
      <w:r w:rsidRPr="00752A32">
        <w:rPr>
          <w:rFonts w:ascii="GHEA Grapalat" w:hAnsi="GHEA Grapalat" w:cs="GHEA Grapalat"/>
          <w:sz w:val="22"/>
          <w:szCs w:val="22"/>
        </w:rPr>
        <w:t>Правител</w:t>
      </w:r>
      <w:r w:rsidRPr="00752A32">
        <w:rPr>
          <w:rFonts w:ascii="GHEA Grapalat" w:hAnsi="GHEA Grapalat"/>
          <w:sz w:val="22"/>
          <w:szCs w:val="22"/>
        </w:rPr>
        <w:t>ьства 3, IV этаж.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 xml:space="preserve">Принято решение: за </w:t>
      </w:r>
      <w:r w:rsidR="00D344A8">
        <w:rPr>
          <w:rFonts w:ascii="GHEA Grapalat" w:hAnsi="GHEA Grapalat"/>
          <w:noProof/>
          <w:sz w:val="14"/>
          <w:szCs w:val="14"/>
          <w:lang w:val="sq-AL"/>
        </w:rPr>
        <w:t>-5,</w:t>
      </w:r>
      <w:bookmarkStart w:id="0" w:name="_GoBack"/>
      <w:bookmarkEnd w:id="0"/>
      <w:r w:rsidRPr="00930432">
        <w:rPr>
          <w:rFonts w:ascii="GHEA Grapalat" w:hAnsi="GHEA Grapalat"/>
          <w:noProof/>
          <w:sz w:val="14"/>
          <w:szCs w:val="14"/>
          <w:lang w:val="sq-AL"/>
        </w:rPr>
        <w:t xml:space="preserve"> 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D05" w:rsidRDefault="00BF2D05">
      <w:r>
        <w:separator/>
      </w:r>
    </w:p>
  </w:endnote>
  <w:endnote w:type="continuationSeparator" w:id="0">
    <w:p w:rsidR="00BF2D05" w:rsidRDefault="00BF2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D05" w:rsidRDefault="00BF2D05">
      <w:r>
        <w:separator/>
      </w:r>
    </w:p>
  </w:footnote>
  <w:footnote w:type="continuationSeparator" w:id="0">
    <w:p w:rsidR="00BF2D05" w:rsidRDefault="00BF2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2BEE"/>
    <w:rsid w:val="00294EFE"/>
    <w:rsid w:val="002C4EDB"/>
    <w:rsid w:val="002C69CF"/>
    <w:rsid w:val="002D0198"/>
    <w:rsid w:val="002D0693"/>
    <w:rsid w:val="002D0C43"/>
    <w:rsid w:val="002D144A"/>
    <w:rsid w:val="002D47C3"/>
    <w:rsid w:val="002D6294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39A8"/>
    <w:rsid w:val="006D4627"/>
    <w:rsid w:val="006D470A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152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43D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27373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C43"/>
    <w:rsid w:val="00BF2D05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344A8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6F2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59F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F8AFC7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numner.am/website/images/original/30.03.2021%20rus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EC06A-65DA-42A7-971E-8FAD05C6D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275</cp:revision>
  <cp:lastPrinted>2020-06-11T10:51:00Z</cp:lastPrinted>
  <dcterms:created xsi:type="dcterms:W3CDTF">2021-03-29T08:43:00Z</dcterms:created>
  <dcterms:modified xsi:type="dcterms:W3CDTF">2025-09-22T10:56:00Z</dcterms:modified>
</cp:coreProperties>
</file>